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123C" w:rsidRDefault="0008123C" w:rsidP="00087C7C">
      <w:pPr>
        <w:rPr>
          <w:rFonts w:hint="eastAsia"/>
          <w:b/>
          <w:sz w:val="30"/>
          <w:szCs w:val="30"/>
        </w:rPr>
      </w:pPr>
    </w:p>
    <w:p w:rsidR="0008123C" w:rsidRDefault="0008123C" w:rsidP="00087C7C">
      <w:pPr>
        <w:rPr>
          <w:rFonts w:hint="eastAsia"/>
          <w:b/>
          <w:sz w:val="30"/>
          <w:szCs w:val="30"/>
        </w:rPr>
      </w:pPr>
    </w:p>
    <w:p w:rsidR="00087C7C" w:rsidRDefault="00087C7C" w:rsidP="00087C7C">
      <w:pPr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亲爱的通途小伙伴们：</w:t>
      </w:r>
    </w:p>
    <w:p w:rsidR="00087C7C" w:rsidRDefault="00087C7C" w:rsidP="00087C7C">
      <w:pPr>
        <w:rPr>
          <w:rFonts w:hint="eastAsia"/>
          <w:b/>
          <w:sz w:val="30"/>
          <w:szCs w:val="30"/>
        </w:rPr>
      </w:pPr>
    </w:p>
    <w:p w:rsidR="00087C7C" w:rsidRDefault="00087C7C" w:rsidP="00087C7C">
      <w:pPr>
        <w:rPr>
          <w:rFonts w:hint="eastAsia"/>
          <w:b/>
          <w:sz w:val="30"/>
          <w:szCs w:val="30"/>
        </w:rPr>
      </w:pPr>
      <w:r w:rsidRPr="00087C7C">
        <w:rPr>
          <w:rFonts w:hint="eastAsia"/>
          <w:b/>
          <w:sz w:val="30"/>
          <w:szCs w:val="30"/>
        </w:rPr>
        <w:t>感谢您使用通途“包装时打印功能</w:t>
      </w:r>
      <w:r w:rsidR="00AC195B">
        <w:rPr>
          <w:rFonts w:hint="eastAsia"/>
          <w:b/>
          <w:sz w:val="30"/>
          <w:szCs w:val="30"/>
        </w:rPr>
        <w:t>-</w:t>
      </w:r>
      <w:r w:rsidR="00AC195B" w:rsidRPr="00087C7C">
        <w:rPr>
          <w:rFonts w:hint="eastAsia"/>
          <w:b/>
          <w:sz w:val="30"/>
          <w:szCs w:val="30"/>
        </w:rPr>
        <w:t>多品分拣</w:t>
      </w:r>
      <w:r w:rsidRPr="00087C7C">
        <w:rPr>
          <w:rFonts w:hint="eastAsia"/>
          <w:b/>
          <w:sz w:val="30"/>
          <w:szCs w:val="30"/>
        </w:rPr>
        <w:t>”功能！</w:t>
      </w:r>
    </w:p>
    <w:p w:rsidR="00087C7C" w:rsidRDefault="00087C7C" w:rsidP="00087C7C">
      <w:pPr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为方便您合理布置作业现场，请花</w:t>
      </w:r>
      <w:r>
        <w:rPr>
          <w:rFonts w:hint="eastAsia"/>
          <w:b/>
          <w:sz w:val="30"/>
          <w:szCs w:val="30"/>
        </w:rPr>
        <w:t>1</w:t>
      </w:r>
      <w:r>
        <w:rPr>
          <w:rFonts w:hint="eastAsia"/>
          <w:b/>
          <w:sz w:val="30"/>
          <w:szCs w:val="30"/>
        </w:rPr>
        <w:t>分钟阅读以下内容。</w:t>
      </w:r>
    </w:p>
    <w:p w:rsidR="00087C7C" w:rsidRPr="00087C7C" w:rsidRDefault="00087C7C" w:rsidP="00087C7C">
      <w:pPr>
        <w:rPr>
          <w:rFonts w:hint="eastAsia"/>
          <w:b/>
          <w:sz w:val="30"/>
          <w:szCs w:val="30"/>
        </w:rPr>
      </w:pPr>
    </w:p>
    <w:p w:rsidR="0016258A" w:rsidRDefault="0016258A" w:rsidP="00087C7C">
      <w:pPr>
        <w:pStyle w:val="a5"/>
        <w:numPr>
          <w:ilvl w:val="0"/>
          <w:numId w:val="24"/>
        </w:numPr>
        <w:ind w:firstLineChars="0"/>
        <w:rPr>
          <w:rFonts w:hint="eastAsia"/>
        </w:rPr>
      </w:pPr>
      <w:r>
        <w:rPr>
          <w:rFonts w:hint="eastAsia"/>
        </w:rPr>
        <w:t>分拣区最多支持</w:t>
      </w:r>
      <w:r>
        <w:rPr>
          <w:rFonts w:hint="eastAsia"/>
        </w:rPr>
        <w:t>3</w:t>
      </w:r>
      <w:r>
        <w:rPr>
          <w:rFonts w:hint="eastAsia"/>
        </w:rPr>
        <w:t>个货架，每个货架最多支持</w:t>
      </w:r>
      <w:r>
        <w:rPr>
          <w:rFonts w:hint="eastAsia"/>
        </w:rPr>
        <w:t>4</w:t>
      </w:r>
      <w:r>
        <w:rPr>
          <w:rFonts w:hint="eastAsia"/>
        </w:rPr>
        <w:t>行</w:t>
      </w:r>
      <w:r>
        <w:rPr>
          <w:rFonts w:hint="eastAsia"/>
        </w:rPr>
        <w:t>5</w:t>
      </w:r>
      <w:r>
        <w:rPr>
          <w:rFonts w:hint="eastAsia"/>
        </w:rPr>
        <w:t>列分拣筐，共计</w:t>
      </w:r>
      <w:r>
        <w:rPr>
          <w:rFonts w:hint="eastAsia"/>
        </w:rPr>
        <w:t>60</w:t>
      </w:r>
      <w:r>
        <w:rPr>
          <w:rFonts w:hint="eastAsia"/>
        </w:rPr>
        <w:t>个分拣筐，即，每次分拣最多可分拣</w:t>
      </w:r>
      <w:r>
        <w:rPr>
          <w:rFonts w:hint="eastAsia"/>
        </w:rPr>
        <w:t>60</w:t>
      </w:r>
      <w:r>
        <w:rPr>
          <w:rFonts w:hint="eastAsia"/>
        </w:rPr>
        <w:t>个包裹。</w:t>
      </w:r>
    </w:p>
    <w:p w:rsidR="0016258A" w:rsidRDefault="0016258A" w:rsidP="0016258A">
      <w:pPr>
        <w:pStyle w:val="a5"/>
        <w:numPr>
          <w:ilvl w:val="0"/>
          <w:numId w:val="22"/>
        </w:numPr>
        <w:ind w:firstLineChars="0"/>
        <w:rPr>
          <w:rFonts w:hint="eastAsia"/>
        </w:rPr>
      </w:pPr>
      <w:r>
        <w:rPr>
          <w:rFonts w:hint="eastAsia"/>
        </w:rPr>
        <w:t>以下标签中左上角三角颜色用于区分分拣货架所在行，对应编号的十位数字，矩形区域背景颜色用于区分拣货架所在列，对应编号的个位数字。</w:t>
      </w:r>
    </w:p>
    <w:p w:rsidR="00747A15" w:rsidRDefault="00747A15" w:rsidP="00747A15">
      <w:pPr>
        <w:pStyle w:val="a5"/>
        <w:numPr>
          <w:ilvl w:val="0"/>
          <w:numId w:val="20"/>
        </w:numPr>
        <w:ind w:firstLineChars="0"/>
        <w:rPr>
          <w:rFonts w:hint="eastAsia"/>
        </w:rPr>
      </w:pPr>
      <w:r>
        <w:rPr>
          <w:rFonts w:hint="eastAsia"/>
        </w:rPr>
        <w:t>请自行调整图片大小，以方便您将标签粘贴在货架隔板正前方横柱上。</w:t>
      </w:r>
    </w:p>
    <w:p w:rsidR="00747A15" w:rsidRDefault="00747A15" w:rsidP="00747A15">
      <w:pPr>
        <w:pStyle w:val="a5"/>
        <w:numPr>
          <w:ilvl w:val="0"/>
          <w:numId w:val="20"/>
        </w:numPr>
        <w:ind w:firstLineChars="0"/>
        <w:rPr>
          <w:rFonts w:hint="eastAsia"/>
        </w:rPr>
      </w:pPr>
      <w:r>
        <w:rPr>
          <w:rFonts w:hint="eastAsia"/>
        </w:rPr>
        <w:t>请使用彩色打印机打印</w:t>
      </w:r>
      <w:r w:rsidR="0016258A">
        <w:rPr>
          <w:rFonts w:hint="eastAsia"/>
        </w:rPr>
        <w:t>，仅打印第</w:t>
      </w:r>
      <w:r w:rsidR="0016258A">
        <w:rPr>
          <w:rFonts w:hint="eastAsia"/>
        </w:rPr>
        <w:t>2</w:t>
      </w:r>
      <w:r w:rsidR="0016258A">
        <w:rPr>
          <w:rFonts w:hint="eastAsia"/>
        </w:rPr>
        <w:t>页至第</w:t>
      </w:r>
      <w:r w:rsidR="0016258A">
        <w:rPr>
          <w:rFonts w:hint="eastAsia"/>
        </w:rPr>
        <w:t>1</w:t>
      </w:r>
      <w:r w:rsidR="00F31E05">
        <w:rPr>
          <w:rFonts w:hint="eastAsia"/>
        </w:rPr>
        <w:t>3</w:t>
      </w:r>
      <w:r w:rsidR="0016258A">
        <w:rPr>
          <w:rFonts w:hint="eastAsia"/>
        </w:rPr>
        <w:t>页即可</w:t>
      </w:r>
      <w:r>
        <w:rPr>
          <w:rFonts w:hint="eastAsia"/>
        </w:rPr>
        <w:t>。</w:t>
      </w:r>
    </w:p>
    <w:p w:rsidR="00087C7C" w:rsidRDefault="00087C7C" w:rsidP="00087C7C">
      <w:pPr>
        <w:pStyle w:val="a5"/>
        <w:ind w:left="420" w:right="420" w:firstLineChars="0" w:firstLine="0"/>
        <w:jc w:val="left"/>
        <w:rPr>
          <w:rFonts w:hint="eastAsia"/>
        </w:rPr>
      </w:pPr>
    </w:p>
    <w:p w:rsidR="00087C7C" w:rsidRDefault="00087C7C" w:rsidP="00087C7C">
      <w:pPr>
        <w:pStyle w:val="a5"/>
        <w:ind w:right="420" w:firstLineChars="0" w:firstLine="0"/>
        <w:jc w:val="left"/>
        <w:rPr>
          <w:rFonts w:hint="eastAsia"/>
        </w:rPr>
      </w:pPr>
      <w:r>
        <w:rPr>
          <w:rFonts w:hint="eastAsia"/>
        </w:rPr>
        <w:t>谢谢</w:t>
      </w:r>
    </w:p>
    <w:p w:rsidR="00087C7C" w:rsidRDefault="00087C7C" w:rsidP="00087C7C">
      <w:pPr>
        <w:pStyle w:val="a5"/>
        <w:ind w:left="420" w:firstLineChars="0" w:firstLine="0"/>
        <w:jc w:val="right"/>
        <w:rPr>
          <w:rFonts w:hint="eastAsia"/>
        </w:rPr>
      </w:pPr>
    </w:p>
    <w:p w:rsidR="00087C7C" w:rsidRDefault="00087C7C" w:rsidP="00087C7C">
      <w:pPr>
        <w:pStyle w:val="a5"/>
        <w:ind w:left="420" w:firstLineChars="0" w:firstLine="0"/>
        <w:jc w:val="right"/>
        <w:rPr>
          <w:rFonts w:hint="eastAsia"/>
        </w:rPr>
      </w:pPr>
    </w:p>
    <w:p w:rsidR="0008123C" w:rsidRDefault="0008123C" w:rsidP="00087C7C">
      <w:pPr>
        <w:pStyle w:val="a5"/>
        <w:ind w:left="420" w:firstLineChars="0" w:firstLine="0"/>
        <w:jc w:val="right"/>
        <w:rPr>
          <w:rFonts w:hint="eastAsia"/>
        </w:rPr>
      </w:pPr>
      <w:bookmarkStart w:id="0" w:name="_GoBack"/>
      <w:bookmarkEnd w:id="0"/>
    </w:p>
    <w:p w:rsidR="00087C7C" w:rsidRDefault="00087C7C" w:rsidP="00087C7C">
      <w:pPr>
        <w:pStyle w:val="a5"/>
        <w:ind w:left="420" w:firstLineChars="0" w:firstLine="0"/>
        <w:jc w:val="right"/>
        <w:rPr>
          <w:rFonts w:hint="eastAsia"/>
        </w:rPr>
      </w:pPr>
      <w:r>
        <w:rPr>
          <w:rFonts w:hint="eastAsia"/>
        </w:rPr>
        <w:t>通途产品部</w:t>
      </w:r>
    </w:p>
    <w:p w:rsidR="00087C7C" w:rsidRDefault="00087C7C" w:rsidP="00087C7C">
      <w:pPr>
        <w:pStyle w:val="a5"/>
        <w:ind w:left="420" w:firstLineChars="0" w:firstLine="0"/>
        <w:jc w:val="right"/>
        <w:rPr>
          <w:rFonts w:hint="eastAsia"/>
        </w:rPr>
      </w:pPr>
      <w:r>
        <w:rPr>
          <w:rFonts w:hint="eastAsia"/>
        </w:rPr>
        <w:t>2014</w:t>
      </w:r>
      <w:r>
        <w:rPr>
          <w:rFonts w:hint="eastAsia"/>
        </w:rPr>
        <w:t>年</w:t>
      </w:r>
      <w:r>
        <w:rPr>
          <w:rFonts w:hint="eastAsia"/>
        </w:rPr>
        <w:t>10</w:t>
      </w:r>
      <w:r>
        <w:rPr>
          <w:rFonts w:hint="eastAsia"/>
        </w:rPr>
        <w:t>月</w:t>
      </w:r>
      <w:r>
        <w:rPr>
          <w:rFonts w:hint="eastAsia"/>
        </w:rPr>
        <w:t>1</w:t>
      </w:r>
      <w:r>
        <w:rPr>
          <w:rFonts w:hint="eastAsia"/>
        </w:rPr>
        <w:t>日</w:t>
      </w:r>
    </w:p>
    <w:p w:rsidR="00747A15" w:rsidRDefault="00747A15">
      <w:pPr>
        <w:widowControl/>
        <w:jc w:val="left"/>
      </w:pPr>
      <w:r>
        <w:br w:type="page"/>
      </w:r>
    </w:p>
    <w:p w:rsidR="00747A15" w:rsidRDefault="00747A15" w:rsidP="00747A15">
      <w:pPr>
        <w:rPr>
          <w:rFonts w:hint="eastAsia"/>
        </w:rPr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5.5pt;height:142.5pt">
            <v:imagedata r:id="rId9" o:title="111"/>
          </v:shape>
        </w:pict>
      </w:r>
    </w:p>
    <w:p w:rsidR="004812FB" w:rsidRPr="00747A15" w:rsidRDefault="00747A15" w:rsidP="00747A15">
      <w:r>
        <w:pict>
          <v:shape id="_x0000_i1026" type="#_x0000_t75" style="width:355.5pt;height:142.5pt">
            <v:imagedata r:id="rId10" o:title="112"/>
          </v:shape>
        </w:pict>
      </w:r>
      <w:r>
        <w:pict>
          <v:shape id="_x0000_i1027" type="#_x0000_t75" style="width:355.5pt;height:142.5pt">
            <v:imagedata r:id="rId11" o:title="113"/>
          </v:shape>
        </w:pict>
      </w:r>
      <w:r>
        <w:pict>
          <v:shape id="_x0000_i1028" type="#_x0000_t75" style="width:355.5pt;height:142.5pt">
            <v:imagedata r:id="rId12" o:title="114"/>
          </v:shape>
        </w:pict>
      </w:r>
      <w:r>
        <w:pict>
          <v:shape id="_x0000_i1029" type="#_x0000_t75" style="width:355.5pt;height:142.5pt">
            <v:imagedata r:id="rId13" o:title="115"/>
          </v:shape>
        </w:pict>
      </w:r>
      <w:r>
        <w:lastRenderedPageBreak/>
        <w:pict>
          <v:shape id="_x0000_i1030" type="#_x0000_t75" style="width:355.5pt;height:142.5pt">
            <v:imagedata r:id="rId14" o:title="121"/>
          </v:shape>
        </w:pict>
      </w:r>
      <w:r>
        <w:pict>
          <v:shape id="_x0000_i1031" type="#_x0000_t75" style="width:355.5pt;height:142.5pt">
            <v:imagedata r:id="rId15" o:title="122"/>
          </v:shape>
        </w:pict>
      </w:r>
      <w:r>
        <w:pict>
          <v:shape id="_x0000_i1032" type="#_x0000_t75" style="width:355.5pt;height:142.5pt">
            <v:imagedata r:id="rId16" o:title="123"/>
          </v:shape>
        </w:pict>
      </w:r>
      <w:r>
        <w:pict>
          <v:shape id="_x0000_i1033" type="#_x0000_t75" style="width:355.5pt;height:142.5pt">
            <v:imagedata r:id="rId17" o:title="124"/>
          </v:shape>
        </w:pict>
      </w:r>
      <w:r>
        <w:pict>
          <v:shape id="_x0000_i1034" type="#_x0000_t75" style="width:355.5pt;height:142.5pt">
            <v:imagedata r:id="rId18" o:title="125"/>
          </v:shape>
        </w:pict>
      </w:r>
      <w:r>
        <w:lastRenderedPageBreak/>
        <w:pict>
          <v:shape id="_x0000_i1035" type="#_x0000_t75" style="width:355.5pt;height:142.5pt">
            <v:imagedata r:id="rId19" o:title="131"/>
          </v:shape>
        </w:pict>
      </w:r>
      <w:r>
        <w:pict>
          <v:shape id="_x0000_i1036" type="#_x0000_t75" style="width:355.5pt;height:142.5pt">
            <v:imagedata r:id="rId20" o:title="132"/>
          </v:shape>
        </w:pict>
      </w:r>
      <w:r>
        <w:pict>
          <v:shape id="_x0000_i1037" type="#_x0000_t75" style="width:355.5pt;height:142.5pt">
            <v:imagedata r:id="rId21" o:title="133"/>
          </v:shape>
        </w:pict>
      </w:r>
      <w:r>
        <w:pict>
          <v:shape id="_x0000_i1038" type="#_x0000_t75" style="width:355.5pt;height:142.5pt">
            <v:imagedata r:id="rId22" o:title="134"/>
          </v:shape>
        </w:pict>
      </w:r>
      <w:r>
        <w:pict>
          <v:shape id="_x0000_i1039" type="#_x0000_t75" style="width:355.5pt;height:142.5pt">
            <v:imagedata r:id="rId23" o:title="135"/>
          </v:shape>
        </w:pict>
      </w:r>
      <w:r>
        <w:lastRenderedPageBreak/>
        <w:pict>
          <v:shape id="_x0000_i1040" type="#_x0000_t75" style="width:355.5pt;height:142.5pt">
            <v:imagedata r:id="rId24" o:title="141"/>
          </v:shape>
        </w:pict>
      </w:r>
      <w:r>
        <w:pict>
          <v:shape id="_x0000_i1041" type="#_x0000_t75" style="width:355.5pt;height:142.5pt">
            <v:imagedata r:id="rId25" o:title="142"/>
          </v:shape>
        </w:pict>
      </w:r>
      <w:r>
        <w:pict>
          <v:shape id="_x0000_i1042" type="#_x0000_t75" style="width:355.5pt;height:142.5pt">
            <v:imagedata r:id="rId26" o:title="143"/>
          </v:shape>
        </w:pict>
      </w:r>
      <w:r>
        <w:pict>
          <v:shape id="_x0000_i1043" type="#_x0000_t75" style="width:355.5pt;height:142.5pt">
            <v:imagedata r:id="rId27" o:title="144"/>
          </v:shape>
        </w:pict>
      </w:r>
      <w:r>
        <w:pict>
          <v:shape id="_x0000_i1044" type="#_x0000_t75" style="width:355.5pt;height:142.5pt">
            <v:imagedata r:id="rId28" o:title="145"/>
          </v:shape>
        </w:pict>
      </w:r>
      <w:r>
        <w:lastRenderedPageBreak/>
        <w:pict>
          <v:shape id="_x0000_i1045" type="#_x0000_t75" style="width:355.5pt;height:142.5pt">
            <v:imagedata r:id="rId29" o:title="211"/>
          </v:shape>
        </w:pict>
      </w:r>
      <w:r>
        <w:pict>
          <v:shape id="_x0000_i1046" type="#_x0000_t75" style="width:355.5pt;height:142.5pt">
            <v:imagedata r:id="rId30" o:title="212"/>
          </v:shape>
        </w:pict>
      </w:r>
      <w:r>
        <w:pict>
          <v:shape id="_x0000_i1047" type="#_x0000_t75" style="width:355.5pt;height:142.5pt">
            <v:imagedata r:id="rId31" o:title="213"/>
          </v:shape>
        </w:pict>
      </w:r>
      <w:r>
        <w:pict>
          <v:shape id="_x0000_i1048" type="#_x0000_t75" style="width:355.5pt;height:142.5pt">
            <v:imagedata r:id="rId32" o:title="214"/>
          </v:shape>
        </w:pict>
      </w:r>
      <w:r>
        <w:pict>
          <v:shape id="_x0000_i1049" type="#_x0000_t75" style="width:355.5pt;height:142.5pt">
            <v:imagedata r:id="rId33" o:title="215"/>
          </v:shape>
        </w:pict>
      </w:r>
      <w:r>
        <w:lastRenderedPageBreak/>
        <w:pict>
          <v:shape id="_x0000_i1050" type="#_x0000_t75" style="width:355.5pt;height:142.5pt">
            <v:imagedata r:id="rId34" o:title="221"/>
          </v:shape>
        </w:pict>
      </w:r>
      <w:r>
        <w:pict>
          <v:shape id="_x0000_i1051" type="#_x0000_t75" style="width:355.5pt;height:142.5pt">
            <v:imagedata r:id="rId35" o:title="222"/>
          </v:shape>
        </w:pict>
      </w:r>
      <w:r>
        <w:pict>
          <v:shape id="_x0000_i1052" type="#_x0000_t75" style="width:355.5pt;height:142.5pt">
            <v:imagedata r:id="rId36" o:title="223"/>
          </v:shape>
        </w:pict>
      </w:r>
      <w:r>
        <w:pict>
          <v:shape id="_x0000_i1053" type="#_x0000_t75" style="width:355.5pt;height:142.5pt">
            <v:imagedata r:id="rId37" o:title="224"/>
          </v:shape>
        </w:pict>
      </w:r>
      <w:r>
        <w:pict>
          <v:shape id="_x0000_i1054" type="#_x0000_t75" style="width:355.5pt;height:142.5pt">
            <v:imagedata r:id="rId38" o:title="225"/>
          </v:shape>
        </w:pict>
      </w:r>
      <w:r>
        <w:lastRenderedPageBreak/>
        <w:pict>
          <v:shape id="_x0000_i1055" type="#_x0000_t75" style="width:355.5pt;height:142.5pt">
            <v:imagedata r:id="rId39" o:title="231"/>
          </v:shape>
        </w:pict>
      </w:r>
      <w:r>
        <w:pict>
          <v:shape id="_x0000_i1056" type="#_x0000_t75" style="width:355.5pt;height:142.5pt">
            <v:imagedata r:id="rId40" o:title="232"/>
          </v:shape>
        </w:pict>
      </w:r>
      <w:r>
        <w:pict>
          <v:shape id="_x0000_i1057" type="#_x0000_t75" style="width:355.5pt;height:142.5pt">
            <v:imagedata r:id="rId41" o:title="233"/>
          </v:shape>
        </w:pict>
      </w:r>
      <w:r>
        <w:pict>
          <v:shape id="_x0000_i1058" type="#_x0000_t75" style="width:355.5pt;height:142.5pt">
            <v:imagedata r:id="rId42" o:title="234"/>
          </v:shape>
        </w:pict>
      </w:r>
      <w:r>
        <w:pict>
          <v:shape id="_x0000_i1059" type="#_x0000_t75" style="width:355.5pt;height:142.5pt">
            <v:imagedata r:id="rId43" o:title="235"/>
          </v:shape>
        </w:pict>
      </w:r>
      <w:r>
        <w:lastRenderedPageBreak/>
        <w:pict>
          <v:shape id="_x0000_i1060" type="#_x0000_t75" style="width:355.5pt;height:142.5pt">
            <v:imagedata r:id="rId44" o:title="241"/>
          </v:shape>
        </w:pict>
      </w:r>
      <w:r>
        <w:pict>
          <v:shape id="_x0000_i1061" type="#_x0000_t75" style="width:355.5pt;height:142.5pt">
            <v:imagedata r:id="rId45" o:title="242"/>
          </v:shape>
        </w:pict>
      </w:r>
      <w:r>
        <w:pict>
          <v:shape id="_x0000_i1062" type="#_x0000_t75" style="width:355.5pt;height:142.5pt">
            <v:imagedata r:id="rId46" o:title="243"/>
          </v:shape>
        </w:pict>
      </w:r>
      <w:r>
        <w:pict>
          <v:shape id="_x0000_i1063" type="#_x0000_t75" style="width:355.5pt;height:142.5pt">
            <v:imagedata r:id="rId47" o:title="244"/>
          </v:shape>
        </w:pict>
      </w:r>
      <w:r>
        <w:pict>
          <v:shape id="_x0000_i1064" type="#_x0000_t75" style="width:355.5pt;height:142.5pt">
            <v:imagedata r:id="rId48" o:title="245"/>
          </v:shape>
        </w:pict>
      </w:r>
      <w:r>
        <w:lastRenderedPageBreak/>
        <w:pict>
          <v:shape id="_x0000_i1065" type="#_x0000_t75" style="width:355.5pt;height:142.5pt">
            <v:imagedata r:id="rId49" o:title="311"/>
          </v:shape>
        </w:pict>
      </w:r>
      <w:r>
        <w:pict>
          <v:shape id="_x0000_i1066" type="#_x0000_t75" style="width:355.5pt;height:142.5pt">
            <v:imagedata r:id="rId50" o:title="312"/>
          </v:shape>
        </w:pict>
      </w:r>
      <w:r>
        <w:pict>
          <v:shape id="_x0000_i1067" type="#_x0000_t75" style="width:355.5pt;height:142.5pt">
            <v:imagedata r:id="rId51" o:title="313"/>
          </v:shape>
        </w:pict>
      </w:r>
      <w:r>
        <w:pict>
          <v:shape id="_x0000_i1068" type="#_x0000_t75" style="width:355.5pt;height:142.5pt">
            <v:imagedata r:id="rId52" o:title="314"/>
          </v:shape>
        </w:pict>
      </w:r>
      <w:r>
        <w:pict>
          <v:shape id="_x0000_i1069" type="#_x0000_t75" style="width:355.5pt;height:142.5pt">
            <v:imagedata r:id="rId53" o:title="315"/>
          </v:shape>
        </w:pict>
      </w:r>
      <w:r>
        <w:lastRenderedPageBreak/>
        <w:pict>
          <v:shape id="_x0000_i1070" type="#_x0000_t75" style="width:355.5pt;height:142.5pt">
            <v:imagedata r:id="rId54" o:title="321"/>
          </v:shape>
        </w:pict>
      </w:r>
      <w:r>
        <w:pict>
          <v:shape id="_x0000_i1071" type="#_x0000_t75" style="width:355.5pt;height:142.5pt">
            <v:imagedata r:id="rId55" o:title="322"/>
          </v:shape>
        </w:pict>
      </w:r>
      <w:r>
        <w:pict>
          <v:shape id="_x0000_i1072" type="#_x0000_t75" style="width:355.5pt;height:142.5pt">
            <v:imagedata r:id="rId56" o:title="323"/>
          </v:shape>
        </w:pict>
      </w:r>
      <w:r>
        <w:pict>
          <v:shape id="_x0000_i1073" type="#_x0000_t75" style="width:355.5pt;height:142.5pt">
            <v:imagedata r:id="rId57" o:title="324"/>
          </v:shape>
        </w:pict>
      </w:r>
      <w:r>
        <w:pict>
          <v:shape id="_x0000_i1074" type="#_x0000_t75" style="width:355.5pt;height:142.5pt">
            <v:imagedata r:id="rId58" o:title="325"/>
          </v:shape>
        </w:pict>
      </w:r>
      <w:r>
        <w:lastRenderedPageBreak/>
        <w:pict>
          <v:shape id="_x0000_i1075" type="#_x0000_t75" style="width:355.5pt;height:142.5pt">
            <v:imagedata r:id="rId59" o:title="331"/>
          </v:shape>
        </w:pict>
      </w:r>
      <w:r>
        <w:pict>
          <v:shape id="_x0000_i1076" type="#_x0000_t75" style="width:355.5pt;height:142.5pt">
            <v:imagedata r:id="rId60" o:title="332"/>
          </v:shape>
        </w:pict>
      </w:r>
      <w:r>
        <w:pict>
          <v:shape id="_x0000_i1077" type="#_x0000_t75" style="width:355.5pt;height:142.5pt">
            <v:imagedata r:id="rId61" o:title="333"/>
          </v:shape>
        </w:pict>
      </w:r>
      <w:r>
        <w:pict>
          <v:shape id="_x0000_i1078" type="#_x0000_t75" style="width:355.5pt;height:142.5pt">
            <v:imagedata r:id="rId62" o:title="334"/>
          </v:shape>
        </w:pict>
      </w:r>
      <w:r>
        <w:pict>
          <v:shape id="_x0000_i1079" type="#_x0000_t75" style="width:355.5pt;height:142.5pt">
            <v:imagedata r:id="rId63" o:title="335"/>
          </v:shape>
        </w:pict>
      </w:r>
      <w:r>
        <w:lastRenderedPageBreak/>
        <w:pict>
          <v:shape id="_x0000_i1080" type="#_x0000_t75" style="width:355.5pt;height:142.5pt">
            <v:imagedata r:id="rId64" o:title="341"/>
          </v:shape>
        </w:pict>
      </w:r>
      <w:r>
        <w:pict>
          <v:shape id="_x0000_i1081" type="#_x0000_t75" style="width:355.5pt;height:142.5pt">
            <v:imagedata r:id="rId65" o:title="342"/>
          </v:shape>
        </w:pict>
      </w:r>
      <w:r>
        <w:pict>
          <v:shape id="_x0000_i1082" type="#_x0000_t75" style="width:355.5pt;height:142.5pt">
            <v:imagedata r:id="rId66" o:title="343"/>
          </v:shape>
        </w:pict>
      </w:r>
      <w:r>
        <w:pict>
          <v:shape id="_x0000_i1083" type="#_x0000_t75" style="width:355.5pt;height:142.5pt">
            <v:imagedata r:id="rId67" o:title="344"/>
          </v:shape>
        </w:pict>
      </w:r>
      <w:r>
        <w:pict>
          <v:shape id="_x0000_i1084" type="#_x0000_t75" style="width:355.5pt;height:142.5pt">
            <v:imagedata r:id="rId68" o:title="345"/>
          </v:shape>
        </w:pict>
      </w:r>
    </w:p>
    <w:sectPr w:rsidR="004812FB" w:rsidRPr="00747A15" w:rsidSect="00747A15">
      <w:pgSz w:w="11906" w:h="16838"/>
      <w:pgMar w:top="680" w:right="2398" w:bottom="454" w:left="239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7AA4" w:rsidRDefault="00387AA4" w:rsidP="00D9793D">
      <w:r>
        <w:separator/>
      </w:r>
    </w:p>
  </w:endnote>
  <w:endnote w:type="continuationSeparator" w:id="0">
    <w:p w:rsidR="00387AA4" w:rsidRDefault="00387AA4" w:rsidP="00D979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7AA4" w:rsidRDefault="00387AA4" w:rsidP="00D9793D">
      <w:r>
        <w:separator/>
      </w:r>
    </w:p>
  </w:footnote>
  <w:footnote w:type="continuationSeparator" w:id="0">
    <w:p w:rsidR="00387AA4" w:rsidRDefault="00387AA4" w:rsidP="00D9793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7F3A4CA0"/>
    <w:lvl w:ilvl="0">
      <w:start w:val="1"/>
      <w:numFmt w:val="decimal"/>
      <w:lvlText w:val="%1."/>
      <w:lvlJc w:val="left"/>
      <w:pPr>
        <w:tabs>
          <w:tab w:val="num" w:pos="2040"/>
        </w:tabs>
        <w:ind w:leftChars="800" w:left="2040" w:hangingChars="200" w:hanging="360"/>
      </w:pPr>
    </w:lvl>
  </w:abstractNum>
  <w:abstractNum w:abstractNumId="1">
    <w:nsid w:val="FFFFFF7D"/>
    <w:multiLevelType w:val="singleLevel"/>
    <w:tmpl w:val="E2C05DFC"/>
    <w:lvl w:ilvl="0">
      <w:start w:val="1"/>
      <w:numFmt w:val="decimal"/>
      <w:lvlText w:val="%1."/>
      <w:lvlJc w:val="left"/>
      <w:pPr>
        <w:tabs>
          <w:tab w:val="num" w:pos="1620"/>
        </w:tabs>
        <w:ind w:leftChars="600" w:left="1620" w:hangingChars="200" w:hanging="360"/>
      </w:pPr>
    </w:lvl>
  </w:abstractNum>
  <w:abstractNum w:abstractNumId="2">
    <w:nsid w:val="FFFFFF7E"/>
    <w:multiLevelType w:val="singleLevel"/>
    <w:tmpl w:val="C4B0106C"/>
    <w:lvl w:ilvl="0">
      <w:start w:val="1"/>
      <w:numFmt w:val="decimal"/>
      <w:lvlText w:val="%1."/>
      <w:lvlJc w:val="left"/>
      <w:pPr>
        <w:tabs>
          <w:tab w:val="num" w:pos="1200"/>
        </w:tabs>
        <w:ind w:leftChars="400" w:left="1200" w:hangingChars="200" w:hanging="360"/>
      </w:pPr>
    </w:lvl>
  </w:abstractNum>
  <w:abstractNum w:abstractNumId="3">
    <w:nsid w:val="FFFFFF7F"/>
    <w:multiLevelType w:val="singleLevel"/>
    <w:tmpl w:val="89CCE9CC"/>
    <w:lvl w:ilvl="0">
      <w:start w:val="1"/>
      <w:numFmt w:val="decimal"/>
      <w:lvlText w:val="%1."/>
      <w:lvlJc w:val="left"/>
      <w:pPr>
        <w:tabs>
          <w:tab w:val="num" w:pos="780"/>
        </w:tabs>
        <w:ind w:leftChars="200" w:left="780" w:hangingChars="200" w:hanging="360"/>
      </w:pPr>
    </w:lvl>
  </w:abstractNum>
  <w:abstractNum w:abstractNumId="4">
    <w:nsid w:val="FFFFFF80"/>
    <w:multiLevelType w:val="singleLevel"/>
    <w:tmpl w:val="61FEE9F4"/>
    <w:lvl w:ilvl="0">
      <w:start w:val="1"/>
      <w:numFmt w:val="bullet"/>
      <w:lvlText w:val=""/>
      <w:lvlJc w:val="left"/>
      <w:pPr>
        <w:tabs>
          <w:tab w:val="num" w:pos="2040"/>
        </w:tabs>
        <w:ind w:leftChars="800" w:left="2040" w:hangingChars="200" w:hanging="360"/>
      </w:pPr>
      <w:rPr>
        <w:rFonts w:ascii="Wingdings" w:hAnsi="Wingdings" w:hint="default"/>
      </w:rPr>
    </w:lvl>
  </w:abstractNum>
  <w:abstractNum w:abstractNumId="5">
    <w:nsid w:val="FFFFFF81"/>
    <w:multiLevelType w:val="singleLevel"/>
    <w:tmpl w:val="6574B42A"/>
    <w:lvl w:ilvl="0">
      <w:start w:val="1"/>
      <w:numFmt w:val="bullet"/>
      <w:lvlText w:val=""/>
      <w:lvlJc w:val="left"/>
      <w:pPr>
        <w:tabs>
          <w:tab w:val="num" w:pos="1620"/>
        </w:tabs>
        <w:ind w:leftChars="600" w:left="1620" w:hangingChars="200" w:hanging="360"/>
      </w:pPr>
      <w:rPr>
        <w:rFonts w:ascii="Wingdings" w:hAnsi="Wingdings" w:hint="default"/>
      </w:rPr>
    </w:lvl>
  </w:abstractNum>
  <w:abstractNum w:abstractNumId="6">
    <w:nsid w:val="FFFFFF82"/>
    <w:multiLevelType w:val="singleLevel"/>
    <w:tmpl w:val="FF26E7CE"/>
    <w:lvl w:ilvl="0">
      <w:start w:val="1"/>
      <w:numFmt w:val="bullet"/>
      <w:lvlText w:val=""/>
      <w:lvlJc w:val="left"/>
      <w:pPr>
        <w:tabs>
          <w:tab w:val="num" w:pos="1200"/>
        </w:tabs>
        <w:ind w:leftChars="400" w:left="1200" w:hangingChars="200" w:hanging="360"/>
      </w:pPr>
      <w:rPr>
        <w:rFonts w:ascii="Wingdings" w:hAnsi="Wingdings" w:hint="default"/>
      </w:rPr>
    </w:lvl>
  </w:abstractNum>
  <w:abstractNum w:abstractNumId="7">
    <w:nsid w:val="FFFFFF83"/>
    <w:multiLevelType w:val="singleLevel"/>
    <w:tmpl w:val="2910ABCA"/>
    <w:lvl w:ilvl="0">
      <w:start w:val="1"/>
      <w:numFmt w:val="bullet"/>
      <w:lvlText w:val=""/>
      <w:lvlJc w:val="left"/>
      <w:pPr>
        <w:tabs>
          <w:tab w:val="num" w:pos="780"/>
        </w:tabs>
        <w:ind w:leftChars="200" w:left="780" w:hangingChars="200" w:hanging="360"/>
      </w:pPr>
      <w:rPr>
        <w:rFonts w:ascii="Wingdings" w:hAnsi="Wingdings" w:hint="default"/>
      </w:rPr>
    </w:lvl>
  </w:abstractNum>
  <w:abstractNum w:abstractNumId="8">
    <w:nsid w:val="FFFFFF88"/>
    <w:multiLevelType w:val="singleLevel"/>
    <w:tmpl w:val="4B3CD3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Chars="200" w:hanging="360"/>
      </w:pPr>
    </w:lvl>
  </w:abstractNum>
  <w:abstractNum w:abstractNumId="9">
    <w:nsid w:val="FFFFFF89"/>
    <w:multiLevelType w:val="singleLevel"/>
    <w:tmpl w:val="F738ACDA"/>
    <w:lvl w:ilvl="0">
      <w:start w:val="1"/>
      <w:numFmt w:val="bullet"/>
      <w:lvlText w:val=""/>
      <w:lvlJc w:val="left"/>
      <w:pPr>
        <w:tabs>
          <w:tab w:val="num" w:pos="360"/>
        </w:tabs>
        <w:ind w:left="360" w:hangingChars="200" w:hanging="360"/>
      </w:pPr>
      <w:rPr>
        <w:rFonts w:ascii="Wingdings" w:hAnsi="Wingdings" w:hint="default"/>
      </w:rPr>
    </w:lvl>
  </w:abstractNum>
  <w:abstractNum w:abstractNumId="10">
    <w:nsid w:val="0DAC2500"/>
    <w:multiLevelType w:val="hybridMultilevel"/>
    <w:tmpl w:val="43884A22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>
    <w:nsid w:val="12EB7AE7"/>
    <w:multiLevelType w:val="hybridMultilevel"/>
    <w:tmpl w:val="61CC28E0"/>
    <w:lvl w:ilvl="0" w:tplc="8F80B72C">
      <w:start w:val="1"/>
      <w:numFmt w:val="decimal"/>
      <w:lvlRestart w:val="0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1EBB2144"/>
    <w:multiLevelType w:val="hybridMultilevel"/>
    <w:tmpl w:val="EE76A99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24132770"/>
    <w:multiLevelType w:val="hybridMultilevel"/>
    <w:tmpl w:val="6D70CAF0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>
    <w:nsid w:val="26F23C75"/>
    <w:multiLevelType w:val="multilevel"/>
    <w:tmpl w:val="DCAE9EA0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5">
    <w:nsid w:val="2A2E57F9"/>
    <w:multiLevelType w:val="hybridMultilevel"/>
    <w:tmpl w:val="42508AB4"/>
    <w:lvl w:ilvl="0" w:tplc="650AA6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8B326120">
      <w:start w:val="1"/>
      <w:numFmt w:val="decimal"/>
      <w:lvlText w:val="%2.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38F6649A"/>
    <w:multiLevelType w:val="multilevel"/>
    <w:tmpl w:val="2D64D91E"/>
    <w:lvl w:ilvl="0">
      <w:start w:val="1"/>
      <w:numFmt w:val="decimal"/>
      <w:pStyle w:val="1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2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pStyle w:val="4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pStyle w:val="5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7">
    <w:nsid w:val="3D616E80"/>
    <w:multiLevelType w:val="multilevel"/>
    <w:tmpl w:val="33083C62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8">
    <w:nsid w:val="4EC94938"/>
    <w:multiLevelType w:val="hybridMultilevel"/>
    <w:tmpl w:val="09D0B796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>
    <w:nsid w:val="57D84FB5"/>
    <w:multiLevelType w:val="multilevel"/>
    <w:tmpl w:val="5ECC1FDE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0">
    <w:nsid w:val="69E96DD5"/>
    <w:multiLevelType w:val="hybridMultilevel"/>
    <w:tmpl w:val="BE2C1C6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>
    <w:nsid w:val="6A5350FB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2">
    <w:nsid w:val="74E53F54"/>
    <w:multiLevelType w:val="hybridMultilevel"/>
    <w:tmpl w:val="605AC0A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1"/>
  </w:num>
  <w:num w:numId="2">
    <w:abstractNumId w:val="19"/>
  </w:num>
  <w:num w:numId="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</w:num>
  <w:num w:numId="5">
    <w:abstractNumId w:val="1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9"/>
  </w:num>
  <w:num w:numId="12">
    <w:abstractNumId w:val="7"/>
  </w:num>
  <w:num w:numId="13">
    <w:abstractNumId w:val="6"/>
  </w:num>
  <w:num w:numId="14">
    <w:abstractNumId w:val="5"/>
  </w:num>
  <w:num w:numId="15">
    <w:abstractNumId w:val="4"/>
  </w:num>
  <w:num w:numId="16">
    <w:abstractNumId w:val="20"/>
  </w:num>
  <w:num w:numId="17">
    <w:abstractNumId w:val="15"/>
  </w:num>
  <w:num w:numId="18">
    <w:abstractNumId w:val="17"/>
  </w:num>
  <w:num w:numId="19">
    <w:abstractNumId w:val="11"/>
  </w:num>
  <w:num w:numId="20">
    <w:abstractNumId w:val="13"/>
  </w:num>
  <w:num w:numId="21">
    <w:abstractNumId w:val="12"/>
  </w:num>
  <w:num w:numId="22">
    <w:abstractNumId w:val="18"/>
  </w:num>
  <w:num w:numId="23">
    <w:abstractNumId w:val="22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284B"/>
    <w:rsid w:val="00002067"/>
    <w:rsid w:val="000202B0"/>
    <w:rsid w:val="000207AF"/>
    <w:rsid w:val="00034982"/>
    <w:rsid w:val="000358D3"/>
    <w:rsid w:val="00042110"/>
    <w:rsid w:val="00055AC7"/>
    <w:rsid w:val="0008123C"/>
    <w:rsid w:val="0008184F"/>
    <w:rsid w:val="00086A0B"/>
    <w:rsid w:val="00087C7C"/>
    <w:rsid w:val="0009587C"/>
    <w:rsid w:val="000A05E6"/>
    <w:rsid w:val="000B2BB8"/>
    <w:rsid w:val="001029A7"/>
    <w:rsid w:val="00144700"/>
    <w:rsid w:val="0016258A"/>
    <w:rsid w:val="001817D5"/>
    <w:rsid w:val="001879DF"/>
    <w:rsid w:val="0019168E"/>
    <w:rsid w:val="00191C4A"/>
    <w:rsid w:val="001C07B4"/>
    <w:rsid w:val="001E6207"/>
    <w:rsid w:val="001F6095"/>
    <w:rsid w:val="002152AD"/>
    <w:rsid w:val="00226A26"/>
    <w:rsid w:val="00241381"/>
    <w:rsid w:val="0025584F"/>
    <w:rsid w:val="00275D07"/>
    <w:rsid w:val="002950BD"/>
    <w:rsid w:val="002B3825"/>
    <w:rsid w:val="003060BA"/>
    <w:rsid w:val="00364E44"/>
    <w:rsid w:val="00370D27"/>
    <w:rsid w:val="00374575"/>
    <w:rsid w:val="00387AA4"/>
    <w:rsid w:val="00396AD5"/>
    <w:rsid w:val="003F7D60"/>
    <w:rsid w:val="0046464C"/>
    <w:rsid w:val="00467F18"/>
    <w:rsid w:val="00470D6B"/>
    <w:rsid w:val="004812FB"/>
    <w:rsid w:val="00497C22"/>
    <w:rsid w:val="004A457F"/>
    <w:rsid w:val="004C52E1"/>
    <w:rsid w:val="005002E2"/>
    <w:rsid w:val="005245C9"/>
    <w:rsid w:val="00557B37"/>
    <w:rsid w:val="005766D8"/>
    <w:rsid w:val="00597C33"/>
    <w:rsid w:val="005A411D"/>
    <w:rsid w:val="005B4460"/>
    <w:rsid w:val="005D36B5"/>
    <w:rsid w:val="005E653A"/>
    <w:rsid w:val="005E7981"/>
    <w:rsid w:val="005F7266"/>
    <w:rsid w:val="0060331D"/>
    <w:rsid w:val="00617C9C"/>
    <w:rsid w:val="006422F6"/>
    <w:rsid w:val="006522EE"/>
    <w:rsid w:val="006722DB"/>
    <w:rsid w:val="00687D78"/>
    <w:rsid w:val="006A5CB0"/>
    <w:rsid w:val="006B722A"/>
    <w:rsid w:val="006F5AEF"/>
    <w:rsid w:val="007073CE"/>
    <w:rsid w:val="00727600"/>
    <w:rsid w:val="00731B08"/>
    <w:rsid w:val="00734B80"/>
    <w:rsid w:val="00740FD3"/>
    <w:rsid w:val="00747A15"/>
    <w:rsid w:val="0076144D"/>
    <w:rsid w:val="00770A80"/>
    <w:rsid w:val="007873AD"/>
    <w:rsid w:val="007F41C2"/>
    <w:rsid w:val="0083399F"/>
    <w:rsid w:val="00836F3E"/>
    <w:rsid w:val="00852495"/>
    <w:rsid w:val="00855E0A"/>
    <w:rsid w:val="00896170"/>
    <w:rsid w:val="008A33B6"/>
    <w:rsid w:val="008C696D"/>
    <w:rsid w:val="0090446B"/>
    <w:rsid w:val="0091494C"/>
    <w:rsid w:val="00917E93"/>
    <w:rsid w:val="00943525"/>
    <w:rsid w:val="0094433B"/>
    <w:rsid w:val="009875A9"/>
    <w:rsid w:val="009878F4"/>
    <w:rsid w:val="009D69FF"/>
    <w:rsid w:val="009E5D6D"/>
    <w:rsid w:val="009F043D"/>
    <w:rsid w:val="009F2949"/>
    <w:rsid w:val="00A254D2"/>
    <w:rsid w:val="00A52E84"/>
    <w:rsid w:val="00A60DA6"/>
    <w:rsid w:val="00A64C0A"/>
    <w:rsid w:val="00AA436E"/>
    <w:rsid w:val="00AC14D2"/>
    <w:rsid w:val="00AC195B"/>
    <w:rsid w:val="00B13E28"/>
    <w:rsid w:val="00B2140D"/>
    <w:rsid w:val="00B50742"/>
    <w:rsid w:val="00B545E1"/>
    <w:rsid w:val="00B64DD5"/>
    <w:rsid w:val="00B76BF2"/>
    <w:rsid w:val="00B80E68"/>
    <w:rsid w:val="00B93AA1"/>
    <w:rsid w:val="00BA2163"/>
    <w:rsid w:val="00BA5CEB"/>
    <w:rsid w:val="00BB0A32"/>
    <w:rsid w:val="00BC6CE6"/>
    <w:rsid w:val="00BD0DAC"/>
    <w:rsid w:val="00BF6B29"/>
    <w:rsid w:val="00C16DCC"/>
    <w:rsid w:val="00C3159F"/>
    <w:rsid w:val="00C827AF"/>
    <w:rsid w:val="00C8284B"/>
    <w:rsid w:val="00C869C5"/>
    <w:rsid w:val="00CB6FAB"/>
    <w:rsid w:val="00CE24B0"/>
    <w:rsid w:val="00D23144"/>
    <w:rsid w:val="00D71142"/>
    <w:rsid w:val="00D71826"/>
    <w:rsid w:val="00D73DE6"/>
    <w:rsid w:val="00D9793D"/>
    <w:rsid w:val="00DB655A"/>
    <w:rsid w:val="00DD4D8F"/>
    <w:rsid w:val="00DE4418"/>
    <w:rsid w:val="00DE5642"/>
    <w:rsid w:val="00E27EAE"/>
    <w:rsid w:val="00E33821"/>
    <w:rsid w:val="00E36D14"/>
    <w:rsid w:val="00E50C30"/>
    <w:rsid w:val="00E77A19"/>
    <w:rsid w:val="00E86BED"/>
    <w:rsid w:val="00EB4E08"/>
    <w:rsid w:val="00EF719D"/>
    <w:rsid w:val="00F06791"/>
    <w:rsid w:val="00F15D93"/>
    <w:rsid w:val="00F31E05"/>
    <w:rsid w:val="00F37398"/>
    <w:rsid w:val="00F507CF"/>
    <w:rsid w:val="00F774DF"/>
    <w:rsid w:val="00F95F86"/>
    <w:rsid w:val="00FB0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3E28"/>
    <w:pPr>
      <w:widowControl w:val="0"/>
      <w:jc w:val="both"/>
    </w:pPr>
  </w:style>
  <w:style w:type="paragraph" w:styleId="1">
    <w:name w:val="heading 1"/>
    <w:basedOn w:val="a"/>
    <w:next w:val="20"/>
    <w:link w:val="1Char"/>
    <w:uiPriority w:val="9"/>
    <w:qFormat/>
    <w:rsid w:val="001879DF"/>
    <w:pPr>
      <w:keepNext/>
      <w:keepLines/>
      <w:numPr>
        <w:numId w:val="4"/>
      </w:numPr>
      <w:spacing w:before="240" w:after="24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20"/>
    <w:link w:val="2Char"/>
    <w:uiPriority w:val="9"/>
    <w:unhideWhenUsed/>
    <w:qFormat/>
    <w:rsid w:val="00396AD5"/>
    <w:pPr>
      <w:keepNext/>
      <w:keepLines/>
      <w:numPr>
        <w:ilvl w:val="1"/>
        <w:numId w:val="4"/>
      </w:numPr>
      <w:spacing w:before="240" w:after="120" w:line="415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20"/>
    <w:link w:val="3Char"/>
    <w:uiPriority w:val="9"/>
    <w:unhideWhenUsed/>
    <w:qFormat/>
    <w:rsid w:val="00364E44"/>
    <w:pPr>
      <w:keepNext/>
      <w:keepLines/>
      <w:numPr>
        <w:ilvl w:val="2"/>
        <w:numId w:val="4"/>
      </w:numPr>
      <w:spacing w:before="240" w:after="120" w:line="415" w:lineRule="auto"/>
      <w:outlineLvl w:val="2"/>
    </w:pPr>
    <w:rPr>
      <w:b/>
      <w:bCs/>
      <w:sz w:val="30"/>
      <w:szCs w:val="32"/>
    </w:rPr>
  </w:style>
  <w:style w:type="paragraph" w:styleId="4">
    <w:name w:val="heading 4"/>
    <w:basedOn w:val="a"/>
    <w:next w:val="20"/>
    <w:link w:val="4Char"/>
    <w:uiPriority w:val="9"/>
    <w:unhideWhenUsed/>
    <w:qFormat/>
    <w:rsid w:val="00396AD5"/>
    <w:pPr>
      <w:keepNext/>
      <w:keepLines/>
      <w:numPr>
        <w:ilvl w:val="3"/>
        <w:numId w:val="4"/>
      </w:numPr>
      <w:spacing w:before="120" w:after="60" w:line="377" w:lineRule="auto"/>
      <w:ind w:hangingChars="405" w:hanging="405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20"/>
    <w:link w:val="5Char"/>
    <w:uiPriority w:val="9"/>
    <w:unhideWhenUsed/>
    <w:qFormat/>
    <w:rsid w:val="00396AD5"/>
    <w:pPr>
      <w:keepNext/>
      <w:keepLines/>
      <w:numPr>
        <w:ilvl w:val="4"/>
        <w:numId w:val="4"/>
      </w:numPr>
      <w:spacing w:before="120" w:after="60" w:line="377" w:lineRule="auto"/>
      <w:ind w:hangingChars="472" w:hanging="472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740FD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9793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9793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9793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9793D"/>
    <w:rPr>
      <w:sz w:val="18"/>
      <w:szCs w:val="18"/>
    </w:rPr>
  </w:style>
  <w:style w:type="paragraph" w:styleId="a5">
    <w:name w:val="List Paragraph"/>
    <w:basedOn w:val="a"/>
    <w:uiPriority w:val="34"/>
    <w:qFormat/>
    <w:rsid w:val="00D9793D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1879DF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396AD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364E44"/>
    <w:rPr>
      <w:b/>
      <w:bCs/>
      <w:sz w:val="30"/>
      <w:szCs w:val="32"/>
    </w:rPr>
  </w:style>
  <w:style w:type="character" w:customStyle="1" w:styleId="4Char">
    <w:name w:val="标题 4 Char"/>
    <w:basedOn w:val="a0"/>
    <w:link w:val="4"/>
    <w:uiPriority w:val="9"/>
    <w:rsid w:val="00396AD5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396AD5"/>
    <w:rPr>
      <w:b/>
      <w:bCs/>
      <w:sz w:val="28"/>
      <w:szCs w:val="28"/>
    </w:rPr>
  </w:style>
  <w:style w:type="paragraph" w:styleId="a6">
    <w:name w:val="caption"/>
    <w:basedOn w:val="a"/>
    <w:next w:val="a"/>
    <w:uiPriority w:val="35"/>
    <w:unhideWhenUsed/>
    <w:qFormat/>
    <w:rsid w:val="00D9793D"/>
    <w:rPr>
      <w:rFonts w:asciiTheme="majorHAnsi" w:eastAsia="黑体" w:hAnsiTheme="majorHAnsi" w:cstheme="majorBidi"/>
      <w:sz w:val="20"/>
      <w:szCs w:val="20"/>
    </w:rPr>
  </w:style>
  <w:style w:type="paragraph" w:styleId="a7">
    <w:name w:val="Body Text Indent"/>
    <w:basedOn w:val="a"/>
    <w:link w:val="Char1"/>
    <w:uiPriority w:val="99"/>
    <w:semiHidden/>
    <w:unhideWhenUsed/>
    <w:rsid w:val="00B13E28"/>
    <w:pPr>
      <w:spacing w:after="120"/>
      <w:ind w:leftChars="200" w:left="420"/>
    </w:pPr>
  </w:style>
  <w:style w:type="character" w:customStyle="1" w:styleId="Char1">
    <w:name w:val="正文文本缩进 Char"/>
    <w:basedOn w:val="a0"/>
    <w:link w:val="a7"/>
    <w:uiPriority w:val="99"/>
    <w:semiHidden/>
    <w:rsid w:val="00B13E28"/>
  </w:style>
  <w:style w:type="paragraph" w:styleId="20">
    <w:name w:val="Body Text First Indent 2"/>
    <w:basedOn w:val="a"/>
    <w:link w:val="2Char0"/>
    <w:uiPriority w:val="99"/>
    <w:semiHidden/>
    <w:unhideWhenUsed/>
    <w:rsid w:val="00B13E28"/>
    <w:pPr>
      <w:ind w:firstLineChars="200" w:firstLine="420"/>
    </w:pPr>
  </w:style>
  <w:style w:type="character" w:customStyle="1" w:styleId="2Char0">
    <w:name w:val="正文首行缩进 2 Char"/>
    <w:basedOn w:val="Char1"/>
    <w:link w:val="20"/>
    <w:uiPriority w:val="99"/>
    <w:semiHidden/>
    <w:rsid w:val="00B13E28"/>
  </w:style>
  <w:style w:type="paragraph" w:styleId="21">
    <w:name w:val="Body Text Indent 2"/>
    <w:basedOn w:val="a"/>
    <w:link w:val="2Char1"/>
    <w:uiPriority w:val="99"/>
    <w:semiHidden/>
    <w:unhideWhenUsed/>
    <w:rsid w:val="00B13E28"/>
    <w:pPr>
      <w:spacing w:after="120" w:line="480" w:lineRule="auto"/>
      <w:ind w:leftChars="200" w:left="420"/>
    </w:pPr>
  </w:style>
  <w:style w:type="character" w:customStyle="1" w:styleId="2Char1">
    <w:name w:val="正文文本缩进 2 Char"/>
    <w:basedOn w:val="a0"/>
    <w:link w:val="21"/>
    <w:uiPriority w:val="99"/>
    <w:semiHidden/>
    <w:rsid w:val="00B13E28"/>
  </w:style>
  <w:style w:type="paragraph" w:styleId="a8">
    <w:name w:val="Balloon Text"/>
    <w:basedOn w:val="a"/>
    <w:link w:val="Char2"/>
    <w:uiPriority w:val="99"/>
    <w:semiHidden/>
    <w:unhideWhenUsed/>
    <w:rsid w:val="00E50C30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E50C30"/>
    <w:rPr>
      <w:sz w:val="18"/>
      <w:szCs w:val="18"/>
    </w:rPr>
  </w:style>
  <w:style w:type="character" w:customStyle="1" w:styleId="6Char">
    <w:name w:val="标题 6 Char"/>
    <w:basedOn w:val="a0"/>
    <w:link w:val="6"/>
    <w:uiPriority w:val="9"/>
    <w:rsid w:val="00740FD3"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9">
    <w:name w:val="文档标题"/>
    <w:basedOn w:val="aa"/>
    <w:next w:val="aa"/>
    <w:qFormat/>
    <w:rsid w:val="004812FB"/>
    <w:pPr>
      <w:spacing w:before="240" w:after="240"/>
      <w:jc w:val="center"/>
      <w:outlineLvl w:val="0"/>
    </w:pPr>
    <w:rPr>
      <w:b/>
      <w:sz w:val="44"/>
    </w:rPr>
  </w:style>
  <w:style w:type="paragraph" w:customStyle="1" w:styleId="ab">
    <w:name w:val="版本"/>
    <w:basedOn w:val="aa"/>
    <w:next w:val="aa"/>
    <w:qFormat/>
    <w:rsid w:val="00C16DCC"/>
    <w:pPr>
      <w:spacing w:before="240" w:after="240"/>
      <w:jc w:val="left"/>
      <w:outlineLvl w:val="0"/>
    </w:pPr>
    <w:rPr>
      <w:b/>
      <w:sz w:val="44"/>
    </w:rPr>
  </w:style>
  <w:style w:type="paragraph" w:styleId="aa">
    <w:name w:val="Body Text"/>
    <w:basedOn w:val="a"/>
    <w:link w:val="Char3"/>
    <w:uiPriority w:val="99"/>
    <w:semiHidden/>
    <w:unhideWhenUsed/>
    <w:rsid w:val="00C16DCC"/>
    <w:pPr>
      <w:spacing w:after="120"/>
    </w:pPr>
  </w:style>
  <w:style w:type="character" w:customStyle="1" w:styleId="Char3">
    <w:name w:val="正文文本 Char"/>
    <w:basedOn w:val="a0"/>
    <w:link w:val="aa"/>
    <w:uiPriority w:val="99"/>
    <w:semiHidden/>
    <w:rsid w:val="00C16DC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3E28"/>
    <w:pPr>
      <w:widowControl w:val="0"/>
      <w:jc w:val="both"/>
    </w:pPr>
  </w:style>
  <w:style w:type="paragraph" w:styleId="1">
    <w:name w:val="heading 1"/>
    <w:basedOn w:val="a"/>
    <w:next w:val="20"/>
    <w:link w:val="1Char"/>
    <w:uiPriority w:val="9"/>
    <w:qFormat/>
    <w:rsid w:val="001879DF"/>
    <w:pPr>
      <w:keepNext/>
      <w:keepLines/>
      <w:numPr>
        <w:numId w:val="4"/>
      </w:numPr>
      <w:spacing w:before="240" w:after="24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20"/>
    <w:link w:val="2Char"/>
    <w:uiPriority w:val="9"/>
    <w:unhideWhenUsed/>
    <w:qFormat/>
    <w:rsid w:val="00396AD5"/>
    <w:pPr>
      <w:keepNext/>
      <w:keepLines/>
      <w:numPr>
        <w:ilvl w:val="1"/>
        <w:numId w:val="4"/>
      </w:numPr>
      <w:spacing w:before="240" w:after="120" w:line="415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20"/>
    <w:link w:val="3Char"/>
    <w:uiPriority w:val="9"/>
    <w:unhideWhenUsed/>
    <w:qFormat/>
    <w:rsid w:val="00364E44"/>
    <w:pPr>
      <w:keepNext/>
      <w:keepLines/>
      <w:numPr>
        <w:ilvl w:val="2"/>
        <w:numId w:val="4"/>
      </w:numPr>
      <w:spacing w:before="240" w:after="120" w:line="415" w:lineRule="auto"/>
      <w:outlineLvl w:val="2"/>
    </w:pPr>
    <w:rPr>
      <w:b/>
      <w:bCs/>
      <w:sz w:val="30"/>
      <w:szCs w:val="32"/>
    </w:rPr>
  </w:style>
  <w:style w:type="paragraph" w:styleId="4">
    <w:name w:val="heading 4"/>
    <w:basedOn w:val="a"/>
    <w:next w:val="20"/>
    <w:link w:val="4Char"/>
    <w:uiPriority w:val="9"/>
    <w:unhideWhenUsed/>
    <w:qFormat/>
    <w:rsid w:val="00396AD5"/>
    <w:pPr>
      <w:keepNext/>
      <w:keepLines/>
      <w:numPr>
        <w:ilvl w:val="3"/>
        <w:numId w:val="4"/>
      </w:numPr>
      <w:spacing w:before="120" w:after="60" w:line="377" w:lineRule="auto"/>
      <w:ind w:hangingChars="405" w:hanging="405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20"/>
    <w:link w:val="5Char"/>
    <w:uiPriority w:val="9"/>
    <w:unhideWhenUsed/>
    <w:qFormat/>
    <w:rsid w:val="00396AD5"/>
    <w:pPr>
      <w:keepNext/>
      <w:keepLines/>
      <w:numPr>
        <w:ilvl w:val="4"/>
        <w:numId w:val="4"/>
      </w:numPr>
      <w:spacing w:before="120" w:after="60" w:line="377" w:lineRule="auto"/>
      <w:ind w:hangingChars="472" w:hanging="472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740FD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9793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9793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9793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9793D"/>
    <w:rPr>
      <w:sz w:val="18"/>
      <w:szCs w:val="18"/>
    </w:rPr>
  </w:style>
  <w:style w:type="paragraph" w:styleId="a5">
    <w:name w:val="List Paragraph"/>
    <w:basedOn w:val="a"/>
    <w:uiPriority w:val="34"/>
    <w:qFormat/>
    <w:rsid w:val="00D9793D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1879DF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396AD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364E44"/>
    <w:rPr>
      <w:b/>
      <w:bCs/>
      <w:sz w:val="30"/>
      <w:szCs w:val="32"/>
    </w:rPr>
  </w:style>
  <w:style w:type="character" w:customStyle="1" w:styleId="4Char">
    <w:name w:val="标题 4 Char"/>
    <w:basedOn w:val="a0"/>
    <w:link w:val="4"/>
    <w:uiPriority w:val="9"/>
    <w:rsid w:val="00396AD5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396AD5"/>
    <w:rPr>
      <w:b/>
      <w:bCs/>
      <w:sz w:val="28"/>
      <w:szCs w:val="28"/>
    </w:rPr>
  </w:style>
  <w:style w:type="paragraph" w:styleId="a6">
    <w:name w:val="caption"/>
    <w:basedOn w:val="a"/>
    <w:next w:val="a"/>
    <w:uiPriority w:val="35"/>
    <w:unhideWhenUsed/>
    <w:qFormat/>
    <w:rsid w:val="00D9793D"/>
    <w:rPr>
      <w:rFonts w:asciiTheme="majorHAnsi" w:eastAsia="黑体" w:hAnsiTheme="majorHAnsi" w:cstheme="majorBidi"/>
      <w:sz w:val="20"/>
      <w:szCs w:val="20"/>
    </w:rPr>
  </w:style>
  <w:style w:type="paragraph" w:styleId="a7">
    <w:name w:val="Body Text Indent"/>
    <w:basedOn w:val="a"/>
    <w:link w:val="Char1"/>
    <w:uiPriority w:val="99"/>
    <w:semiHidden/>
    <w:unhideWhenUsed/>
    <w:rsid w:val="00B13E28"/>
    <w:pPr>
      <w:spacing w:after="120"/>
      <w:ind w:leftChars="200" w:left="420"/>
    </w:pPr>
  </w:style>
  <w:style w:type="character" w:customStyle="1" w:styleId="Char1">
    <w:name w:val="正文文本缩进 Char"/>
    <w:basedOn w:val="a0"/>
    <w:link w:val="a7"/>
    <w:uiPriority w:val="99"/>
    <w:semiHidden/>
    <w:rsid w:val="00B13E28"/>
  </w:style>
  <w:style w:type="paragraph" w:styleId="20">
    <w:name w:val="Body Text First Indent 2"/>
    <w:basedOn w:val="a"/>
    <w:link w:val="2Char0"/>
    <w:uiPriority w:val="99"/>
    <w:semiHidden/>
    <w:unhideWhenUsed/>
    <w:rsid w:val="00B13E28"/>
    <w:pPr>
      <w:ind w:firstLineChars="200" w:firstLine="420"/>
    </w:pPr>
  </w:style>
  <w:style w:type="character" w:customStyle="1" w:styleId="2Char0">
    <w:name w:val="正文首行缩进 2 Char"/>
    <w:basedOn w:val="Char1"/>
    <w:link w:val="20"/>
    <w:uiPriority w:val="99"/>
    <w:semiHidden/>
    <w:rsid w:val="00B13E28"/>
  </w:style>
  <w:style w:type="paragraph" w:styleId="21">
    <w:name w:val="Body Text Indent 2"/>
    <w:basedOn w:val="a"/>
    <w:link w:val="2Char1"/>
    <w:uiPriority w:val="99"/>
    <w:semiHidden/>
    <w:unhideWhenUsed/>
    <w:rsid w:val="00B13E28"/>
    <w:pPr>
      <w:spacing w:after="120" w:line="480" w:lineRule="auto"/>
      <w:ind w:leftChars="200" w:left="420"/>
    </w:pPr>
  </w:style>
  <w:style w:type="character" w:customStyle="1" w:styleId="2Char1">
    <w:name w:val="正文文本缩进 2 Char"/>
    <w:basedOn w:val="a0"/>
    <w:link w:val="21"/>
    <w:uiPriority w:val="99"/>
    <w:semiHidden/>
    <w:rsid w:val="00B13E28"/>
  </w:style>
  <w:style w:type="paragraph" w:styleId="a8">
    <w:name w:val="Balloon Text"/>
    <w:basedOn w:val="a"/>
    <w:link w:val="Char2"/>
    <w:uiPriority w:val="99"/>
    <w:semiHidden/>
    <w:unhideWhenUsed/>
    <w:rsid w:val="00E50C30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E50C30"/>
    <w:rPr>
      <w:sz w:val="18"/>
      <w:szCs w:val="18"/>
    </w:rPr>
  </w:style>
  <w:style w:type="character" w:customStyle="1" w:styleId="6Char">
    <w:name w:val="标题 6 Char"/>
    <w:basedOn w:val="a0"/>
    <w:link w:val="6"/>
    <w:uiPriority w:val="9"/>
    <w:rsid w:val="00740FD3"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a9">
    <w:name w:val="文档标题"/>
    <w:basedOn w:val="aa"/>
    <w:next w:val="aa"/>
    <w:qFormat/>
    <w:rsid w:val="004812FB"/>
    <w:pPr>
      <w:spacing w:before="240" w:after="240"/>
      <w:jc w:val="center"/>
      <w:outlineLvl w:val="0"/>
    </w:pPr>
    <w:rPr>
      <w:b/>
      <w:sz w:val="44"/>
    </w:rPr>
  </w:style>
  <w:style w:type="paragraph" w:customStyle="1" w:styleId="ab">
    <w:name w:val="版本"/>
    <w:basedOn w:val="aa"/>
    <w:next w:val="aa"/>
    <w:qFormat/>
    <w:rsid w:val="00C16DCC"/>
    <w:pPr>
      <w:spacing w:before="240" w:after="240"/>
      <w:jc w:val="left"/>
      <w:outlineLvl w:val="0"/>
    </w:pPr>
    <w:rPr>
      <w:b/>
      <w:sz w:val="44"/>
    </w:rPr>
  </w:style>
  <w:style w:type="paragraph" w:styleId="aa">
    <w:name w:val="Body Text"/>
    <w:basedOn w:val="a"/>
    <w:link w:val="Char3"/>
    <w:uiPriority w:val="99"/>
    <w:semiHidden/>
    <w:unhideWhenUsed/>
    <w:rsid w:val="00C16DCC"/>
    <w:pPr>
      <w:spacing w:after="120"/>
    </w:pPr>
  </w:style>
  <w:style w:type="character" w:customStyle="1" w:styleId="Char3">
    <w:name w:val="正文文本 Char"/>
    <w:basedOn w:val="a0"/>
    <w:link w:val="aa"/>
    <w:uiPriority w:val="99"/>
    <w:semiHidden/>
    <w:rsid w:val="00C16D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473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092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image" Target="media/image60.jpe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BF9C6B-C920-49B4-9F2B-53281DA64F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1211</TotalTime>
  <Pages>13</Pages>
  <Words>49</Words>
  <Characters>282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阿力</dc:creator>
  <cp:lastModifiedBy>阿力</cp:lastModifiedBy>
  <cp:revision>8</cp:revision>
  <cp:lastPrinted>2014-09-30T09:01:00Z</cp:lastPrinted>
  <dcterms:created xsi:type="dcterms:W3CDTF">2014-09-30T08:52:00Z</dcterms:created>
  <dcterms:modified xsi:type="dcterms:W3CDTF">2014-10-01T05:09:00Z</dcterms:modified>
</cp:coreProperties>
</file>